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3EE" w:rsidRPr="008C54D9" w:rsidRDefault="004F33EE" w:rsidP="004F33EE">
      <w:pPr>
        <w:tabs>
          <w:tab w:val="left" w:pos="1134"/>
          <w:tab w:val="left" w:pos="4253"/>
        </w:tabs>
        <w:spacing w:before="63" w:after="0" w:line="250" w:lineRule="auto"/>
        <w:ind w:right="1084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number 3A: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CRL </w:t>
      </w:r>
    </w:p>
    <w:p w:rsidR="004F33EE" w:rsidRPr="00903639" w:rsidRDefault="004F33EE" w:rsidP="004F33EE">
      <w:pPr>
        <w:tabs>
          <w:tab w:val="left" w:pos="1134"/>
          <w:tab w:val="left" w:pos="4253"/>
        </w:tabs>
        <w:spacing w:before="63" w:after="0" w:line="250" w:lineRule="auto"/>
        <w:ind w:right="1084"/>
        <w:rPr>
          <w:rFonts w:ascii="Arial" w:eastAsia="Arial" w:hAnsi="Arial" w:cs="Arial"/>
          <w:b/>
          <w:bCs/>
          <w:color w:val="330072"/>
          <w:sz w:val="28"/>
          <w:szCs w:val="28"/>
        </w:rPr>
      </w:pPr>
      <w:r w:rsidRPr="00903639">
        <w:rPr>
          <w:rFonts w:ascii="Arial" w:eastAsia="Arial" w:hAnsi="Arial" w:cs="Arial"/>
          <w:b/>
          <w:bCs/>
          <w:color w:val="330072"/>
          <w:sz w:val="28"/>
          <w:szCs w:val="28"/>
        </w:rPr>
        <w:t>Optional template to support nine month review (nine - twelve months)</w:t>
      </w:r>
    </w:p>
    <w:p w:rsidR="00F45B83" w:rsidRDefault="00641CC0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F33EE" w:rsidTr="004F33EE">
        <w:trPr>
          <w:tblHeader/>
        </w:trPr>
        <w:tc>
          <w:tcPr>
            <w:tcW w:w="10456" w:type="dxa"/>
          </w:tcPr>
          <w:p w:rsidR="004F33EE" w:rsidRDefault="004F33EE">
            <w:r w:rsidRPr="00903639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Taking into account all of your learning to date, reflect critically on how you have progressed in your development as a professional over the last three months and consider your development areas for the forthcoming three months. (Suggested word limit 1,750 words)</w:t>
            </w:r>
          </w:p>
        </w:tc>
      </w:tr>
      <w:tr w:rsidR="004F33EE" w:rsidTr="004F33EE">
        <w:tc>
          <w:tcPr>
            <w:tcW w:w="10456" w:type="dxa"/>
          </w:tcPr>
          <w:p w:rsidR="004F33EE" w:rsidRPr="004F33EE" w:rsidRDefault="004F33EE">
            <w:pPr>
              <w:rPr>
                <w:rFonts w:ascii="Arial" w:hAnsi="Arial" w:cs="Arial"/>
                <w:sz w:val="24"/>
              </w:rPr>
            </w:pPr>
          </w:p>
          <w:p w:rsidR="004F33EE" w:rsidRDefault="004F33EE"/>
          <w:p w:rsidR="004F33EE" w:rsidRDefault="004F33EE"/>
          <w:p w:rsidR="004F33EE" w:rsidRDefault="004F33EE"/>
          <w:p w:rsidR="004F33EE" w:rsidRDefault="004F33EE"/>
          <w:p w:rsidR="004F33EE" w:rsidRDefault="004F33EE"/>
        </w:tc>
      </w:tr>
    </w:tbl>
    <w:p w:rsidR="004F33EE" w:rsidRDefault="004F33EE">
      <w:bookmarkStart w:id="0" w:name="_GoBack"/>
      <w:bookmarkEnd w:id="0"/>
    </w:p>
    <w:sectPr w:rsidR="004F33EE" w:rsidSect="004F33E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CC0" w:rsidRDefault="00641CC0" w:rsidP="00641CC0">
      <w:pPr>
        <w:spacing w:after="0" w:line="240" w:lineRule="auto"/>
      </w:pPr>
      <w:r>
        <w:separator/>
      </w:r>
    </w:p>
  </w:endnote>
  <w:endnote w:type="continuationSeparator" w:id="0">
    <w:p w:rsidR="00641CC0" w:rsidRDefault="00641CC0" w:rsidP="006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CC0" w:rsidRPr="00641CC0" w:rsidRDefault="00641CC0">
    <w:pPr>
      <w:pStyle w:val="Footer"/>
      <w:rPr>
        <w:rFonts w:ascii="Arial" w:hAnsi="Arial" w:cs="Arial"/>
        <w:b/>
      </w:rPr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CC0" w:rsidRDefault="00641CC0" w:rsidP="00641CC0">
      <w:pPr>
        <w:spacing w:after="0" w:line="240" w:lineRule="auto"/>
      </w:pPr>
      <w:r>
        <w:separator/>
      </w:r>
    </w:p>
  </w:footnote>
  <w:footnote w:type="continuationSeparator" w:id="0">
    <w:p w:rsidR="00641CC0" w:rsidRDefault="00641CC0" w:rsidP="00641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EE"/>
    <w:rsid w:val="004F33EE"/>
    <w:rsid w:val="00641CC0"/>
    <w:rsid w:val="00962E58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21461-E583-4E63-93E0-A3BFA35C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3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3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CC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C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8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E4EE-8E0F-4911-9F1D-B397DDCE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2</cp:revision>
  <dcterms:created xsi:type="dcterms:W3CDTF">2017-08-01T10:42:00Z</dcterms:created>
  <dcterms:modified xsi:type="dcterms:W3CDTF">2017-08-01T12:11:00Z</dcterms:modified>
</cp:coreProperties>
</file>